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240"/>
        <w:jc w:val="center"/>
        <w:rPr>
          <w:rFonts w:ascii="Times New Roman" w:hAnsi="Times New Roman" w:eastAsia="Times New Roman" w:cs="Times New Roman"/>
          <w:sz w:val="24"/>
          <w:szCs w:val="24"/>
          <w:lang w:eastAsia="pt-BR"/>
        </w:rPr>
      </w:pPr>
      <w:r>
        <w:rPr>
          <w:rFonts w:eastAsia="Times New Roman" w:cs="Times New Roman" w:ascii="Times New Roman" w:hAnsi="Times New Roman"/>
          <w:sz w:val="24"/>
          <w:szCs w:val="24"/>
          <w:lang w:eastAsia="pt-BR"/>
        </w:rPr>
      </w:r>
    </w:p>
    <w:p>
      <w:pPr>
        <w:pStyle w:val="Normal"/>
        <w:spacing w:lineRule="auto" w:line="240" w:before="0" w:after="240"/>
        <w:jc w:val="center"/>
        <w:rPr>
          <w:rFonts w:ascii="Times New Roman" w:hAnsi="Times New Roman" w:eastAsia="Times New Roman" w:cs="Times New Roman"/>
          <w:sz w:val="24"/>
          <w:szCs w:val="24"/>
          <w:lang w:eastAsia="pt-BR"/>
        </w:rPr>
      </w:pPr>
      <w:r>
        <w:rPr>
          <w:rFonts w:eastAsia="Times New Roman" w:cs="Times New Roman" w:ascii="Times New Roman" w:hAnsi="Times New Roman"/>
          <w:sz w:val="24"/>
          <w:szCs w:val="24"/>
          <w:lang w:eastAsia="pt-BR"/>
        </w:rPr>
        <w:t>Template do Resumo Expandido</w:t>
      </w:r>
    </w:p>
    <w:p>
      <w:pPr>
        <w:pStyle w:val="Normal"/>
        <w:spacing w:lineRule="auto" w:line="240" w:before="0" w:after="240"/>
        <w:jc w:val="center"/>
        <w:rPr>
          <w:rFonts w:ascii="Times New Roman" w:hAnsi="Times New Roman" w:eastAsia="Times New Roman" w:cs="Times New Roman"/>
          <w:sz w:val="24"/>
          <w:szCs w:val="24"/>
          <w:lang w:eastAsia="pt-BR"/>
        </w:rPr>
      </w:pPr>
      <w:r>
        <w:rPr>
          <w:rFonts w:eastAsia="Times New Roman" w:cs="Times New Roman" w:ascii="Times New Roman" w:hAnsi="Times New Roman"/>
          <w:sz w:val="24"/>
          <w:szCs w:val="24"/>
          <w:lang w:eastAsia="pt-BR"/>
        </w:rPr>
        <w:t>GT:</w:t>
      </w:r>
    </w:p>
    <w:p>
      <w:pPr>
        <w:pStyle w:val="Normal"/>
        <w:spacing w:lineRule="auto" w:line="240" w:before="0" w:after="240"/>
        <w:jc w:val="center"/>
        <w:rPr>
          <w:rFonts w:ascii="Times New Roman" w:hAnsi="Times New Roman" w:eastAsia="Times New Roman" w:cs="Times New Roman"/>
          <w:b/>
          <w:sz w:val="24"/>
          <w:szCs w:val="24"/>
          <w:lang w:eastAsia="pt-BR"/>
        </w:rPr>
      </w:pPr>
      <w:r>
        <w:rPr>
          <w:rFonts w:eastAsia="Times New Roman" w:cs="Times New Roman" w:ascii="Times New Roman" w:hAnsi="Times New Roman"/>
          <w:b/>
          <w:sz w:val="24"/>
          <w:szCs w:val="24"/>
          <w:lang w:eastAsia="pt-BR"/>
        </w:rPr>
        <w:t>TITULO DO TRABALHO</w:t>
      </w:r>
    </w:p>
    <w:p>
      <w:pPr>
        <w:pStyle w:val="Normal"/>
        <w:spacing w:lineRule="auto" w:line="240" w:before="0" w:after="240"/>
        <w:jc w:val="right"/>
        <w:rPr/>
      </w:pPr>
      <w:r>
        <w:rPr>
          <w:rFonts w:eastAsia="Times New Roman" w:cs="Times New Roman" w:ascii="Times New Roman" w:hAnsi="Times New Roman"/>
          <w:b/>
          <w:sz w:val="24"/>
          <w:szCs w:val="24"/>
          <w:lang w:eastAsia="pt-BR"/>
        </w:rPr>
        <w:t>Nome completo do(s) autor(es)</w:t>
        <w:br/>
      </w:r>
      <w:r>
        <w:rPr>
          <w:rFonts w:eastAsia="Times New Roman" w:cs="Times New Roman" w:ascii="Times New Roman" w:hAnsi="Times New Roman"/>
          <w:b w:val="false"/>
          <w:bCs w:val="false"/>
          <w:sz w:val="18"/>
          <w:szCs w:val="18"/>
          <w:lang w:eastAsia="pt-BR"/>
        </w:rPr>
        <w:t>Vínculo institucional e formação/atuação profissional</w:t>
      </w:r>
    </w:p>
    <w:p>
      <w:pPr>
        <w:pStyle w:val="Normal"/>
        <w:spacing w:lineRule="auto" w:line="240" w:before="0" w:after="240"/>
        <w:jc w:val="center"/>
        <w:rPr>
          <w:rFonts w:ascii="Times New Roman" w:hAnsi="Times New Roman" w:eastAsia="Times New Roman" w:cs="Times New Roman"/>
          <w:b/>
          <w:sz w:val="24"/>
          <w:szCs w:val="24"/>
          <w:lang w:eastAsia="pt-BR"/>
        </w:rPr>
      </w:pPr>
      <w:r>
        <w:rPr>
          <w:rFonts w:eastAsia="Times New Roman" w:cs="Times New Roman" w:ascii="Times New Roman" w:hAnsi="Times New Roman"/>
          <w:b/>
          <w:sz w:val="24"/>
          <w:szCs w:val="24"/>
          <w:lang w:eastAsia="pt-BR"/>
        </w:rPr>
      </w:r>
    </w:p>
    <w:p>
      <w:pPr>
        <w:pStyle w:val="Normal"/>
        <w:spacing w:lineRule="auto" w:line="240" w:before="0" w:after="0"/>
        <w:jc w:val="center"/>
        <w:rPr>
          <w:rFonts w:ascii="Times New Roman" w:hAnsi="Times New Roman"/>
        </w:rPr>
      </w:pPr>
      <w:r>
        <w:rPr>
          <w:rFonts w:eastAsia="Times New Roman" w:cs="Arial" w:ascii="Times New Roman" w:hAnsi="Times New Roman"/>
          <w:b/>
          <w:bCs/>
          <w:color w:val="000000"/>
          <w:sz w:val="24"/>
          <w:szCs w:val="24"/>
          <w:lang w:eastAsia="pt-BR"/>
        </w:rPr>
        <w:t>RESUMO</w:t>
      </w:r>
    </w:p>
    <w:p>
      <w:pPr>
        <w:pStyle w:val="Normal"/>
        <w:spacing w:lineRule="auto" w:line="240" w:before="0" w:after="0"/>
        <w:jc w:val="center"/>
        <w:rPr>
          <w:rFonts w:ascii="Arial" w:hAnsi="Arial" w:eastAsia="Times New Roman" w:cs="Arial"/>
          <w:b/>
          <w:bCs/>
          <w:color w:val="000000"/>
          <w:sz w:val="24"/>
          <w:szCs w:val="24"/>
          <w:lang w:eastAsia="pt-BR"/>
        </w:rPr>
      </w:pPr>
      <w:r>
        <w:rPr>
          <w:rFonts w:eastAsia="Times New Roman" w:cs="Arial" w:ascii="Arial" w:hAnsi="Arial"/>
          <w:b/>
          <w:bCs/>
          <w:color w:val="000000"/>
          <w:sz w:val="24"/>
          <w:szCs w:val="24"/>
          <w:lang w:eastAsia="pt-BR"/>
        </w:rPr>
      </w:r>
    </w:p>
    <w:p>
      <w:pPr>
        <w:pStyle w:val="Normal"/>
        <w:spacing w:lineRule="auto" w:line="240" w:before="0" w:after="0"/>
        <w:jc w:val="both"/>
        <w:rPr>
          <w:rFonts w:ascii="Times New Roman" w:hAnsi="Times New Roman" w:eastAsia="Times New Roman" w:cs="Times New Roman"/>
          <w:bCs/>
          <w:color w:val="000000"/>
          <w:lang w:eastAsia="pt-BR"/>
        </w:rPr>
      </w:pPr>
      <w:r>
        <w:rPr>
          <w:rFonts w:cs="Times New Roman" w:ascii="Times New Roman" w:hAnsi="Times New Roman"/>
        </w:rPr>
        <w:t>O resumo d</w:t>
      </w:r>
      <w:r>
        <w:rPr>
          <w:rFonts w:eastAsia="Times New Roman" w:cs="Times New Roman" w:ascii="Times New Roman" w:hAnsi="Times New Roman"/>
          <w:bCs/>
          <w:color w:val="000000"/>
          <w:lang w:eastAsia="pt-BR"/>
        </w:rPr>
        <w:t xml:space="preserve">eve ser elaborado em fonte Arial 11, justificado, em parágrafo único, sem recuos, com espaço entrelinhas simples. Deve conter no máximo 70 palavras. </w:t>
      </w:r>
    </w:p>
    <w:p>
      <w:pPr>
        <w:pStyle w:val="Normal"/>
        <w:spacing w:lineRule="auto" w:line="240" w:before="0" w:after="0"/>
        <w:jc w:val="both"/>
        <w:rPr>
          <w:rFonts w:ascii="Times New Roman" w:hAnsi="Times New Roman" w:cs="Times New Roman"/>
        </w:rPr>
      </w:pPr>
      <w:r>
        <w:rPr>
          <w:rFonts w:eastAsia="Times New Roman" w:cs="Times New Roman" w:ascii="Times New Roman" w:hAnsi="Times New Roman"/>
          <w:b/>
          <w:bCs/>
          <w:lang w:eastAsia="pt-BR"/>
        </w:rPr>
        <w:t>Palavras-chave</w:t>
      </w:r>
      <w:r>
        <w:rPr>
          <w:rFonts w:eastAsia="Times New Roman" w:cs="Times New Roman" w:ascii="Times New Roman" w:hAnsi="Times New Roman"/>
          <w:bCs/>
          <w:lang w:eastAsia="pt-BR"/>
        </w:rPr>
        <w:t xml:space="preserve">: </w:t>
      </w:r>
      <w:r>
        <w:rPr>
          <w:rFonts w:cs="Times New Roman" w:ascii="Times New Roman" w:hAnsi="Times New Roman"/>
        </w:rPr>
        <w:t xml:space="preserve">3 a 5 palavras-chave, separadas por ponto e vírgula. </w:t>
      </w:r>
    </w:p>
    <w:p>
      <w:pPr>
        <w:pStyle w:val="Default"/>
        <w:jc w:val="both"/>
        <w:rPr>
          <w:rFonts w:ascii="Times New Roman" w:hAnsi="Times New Roman" w:cs="Times New Roman"/>
          <w:sz w:val="22"/>
          <w:szCs w:val="22"/>
        </w:rPr>
      </w:pPr>
      <w:r>
        <w:rPr>
          <w:rFonts w:cs="Times New Roman" w:ascii="Times New Roman" w:hAnsi="Times New Roman"/>
          <w:sz w:val="22"/>
          <w:szCs w:val="22"/>
        </w:rPr>
      </w:r>
    </w:p>
    <w:p>
      <w:pPr>
        <w:pStyle w:val="Default"/>
        <w:jc w:val="both"/>
        <w:rPr>
          <w:rFonts w:ascii="Times New Roman" w:hAnsi="Times New Roman" w:cs="Times New Roman"/>
        </w:rPr>
      </w:pPr>
      <w:r>
        <w:rPr>
          <w:rFonts w:cs="Times New Roman" w:ascii="Times New Roman" w:hAnsi="Times New Roman"/>
        </w:rPr>
      </w:r>
    </w:p>
    <w:p>
      <w:pPr>
        <w:pStyle w:val="Normal"/>
        <w:spacing w:lineRule="auto" w:line="240" w:before="0" w:after="240"/>
        <w:rPr>
          <w:rFonts w:ascii="Times New Roman" w:hAnsi="Times New Roman" w:eastAsia="Times New Roman" w:cs="Times New Roman"/>
          <w:b/>
          <w:sz w:val="24"/>
          <w:szCs w:val="24"/>
          <w:lang w:eastAsia="pt-BR"/>
        </w:rPr>
      </w:pPr>
      <w:r>
        <w:rPr>
          <w:rFonts w:eastAsia="Times New Roman" w:cs="Times New Roman" w:ascii="Times New Roman" w:hAnsi="Times New Roman"/>
          <w:b/>
          <w:sz w:val="24"/>
          <w:szCs w:val="24"/>
          <w:lang w:eastAsia="pt-BR"/>
        </w:rPr>
        <w:t>INTRODUÇÃO</w:t>
      </w:r>
    </w:p>
    <w:p>
      <w:pPr>
        <w:pStyle w:val="Default"/>
        <w:ind w:firstLine="708"/>
        <w:jc w:val="both"/>
        <w:rPr>
          <w:rFonts w:ascii="Times New Roman" w:hAnsi="Times New Roman" w:cs="Times New Roman"/>
        </w:rPr>
      </w:pPr>
      <w:r>
        <w:rPr>
          <w:rFonts w:cs="Times New Roman" w:ascii="Times New Roman" w:hAnsi="Times New Roman"/>
        </w:rPr>
        <w:t>Os resumos submetidos deverão possuir entre 800 e 1000 palavras, apresentados em formato .doc, em tamanho A4, fonte Arial, tamanho 12, alinhamento justificado, espaçamento entrelinhas 1,5, margens superior e esquerda 3cm e inferior e direita 2cm. As páginas devem ser numeradas embaixo e à direita, em algarismos arábicos.</w:t>
      </w:r>
    </w:p>
    <w:p>
      <w:pPr>
        <w:pStyle w:val="Normal"/>
        <w:spacing w:lineRule="auto" w:line="240" w:before="0" w:after="0"/>
        <w:ind w:firstLine="709"/>
        <w:jc w:val="both"/>
        <w:rPr>
          <w:rFonts w:ascii="Times New Roman" w:hAnsi="Times New Roman" w:cs="Times New Roman"/>
          <w:sz w:val="24"/>
          <w:szCs w:val="24"/>
        </w:rPr>
      </w:pPr>
      <w:r>
        <w:rPr>
          <w:rFonts w:eastAsia="Times New Roman" w:cs="Times New Roman" w:ascii="Times New Roman" w:hAnsi="Times New Roman"/>
          <w:sz w:val="24"/>
          <w:szCs w:val="24"/>
          <w:lang w:eastAsia="pt-BR"/>
        </w:rPr>
        <w:t xml:space="preserve">O texto do resumo expandido conterá as seguintes seções: Introdução, Metodologia, Fundamentação teórica e ou Discussões, Considerações e Referências.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A introdução deverá conter uma referência ao assunto a ser desenvolvido no resumo expandido, bem como as linhas gerais que serão desenvolvidas no corpo do mesmo. A introdução deverá ainda contemplar o(s) objetivo(s) do estudo apresentado e</w:t>
      </w:r>
      <w:r>
        <w:rPr/>
        <w:t xml:space="preserve"> </w:t>
      </w:r>
      <w:r>
        <w:rPr>
          <w:rFonts w:cs="Times New Roman" w:ascii="Times New Roman" w:hAnsi="Times New Roman"/>
          <w:sz w:val="24"/>
          <w:szCs w:val="24"/>
        </w:rPr>
        <w:t>a justificativa do problema investigado.</w:t>
      </w:r>
      <w:r>
        <w:rPr/>
        <w:t xml:space="preserve">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240"/>
        <w:rPr>
          <w:rFonts w:ascii="Times New Roman" w:hAnsi="Times New Roman" w:eastAsia="Times New Roman" w:cs="Times New Roman"/>
          <w:b/>
          <w:sz w:val="24"/>
          <w:szCs w:val="24"/>
          <w:lang w:eastAsia="pt-BR"/>
        </w:rPr>
      </w:pPr>
      <w:r>
        <w:rPr>
          <w:rFonts w:eastAsia="Times New Roman" w:cs="Times New Roman" w:ascii="Times New Roman" w:hAnsi="Times New Roman"/>
          <w:b/>
          <w:sz w:val="24"/>
          <w:szCs w:val="24"/>
          <w:lang w:eastAsia="pt-BR"/>
        </w:rPr>
        <w:t>METODOLOGIA</w:t>
      </w:r>
    </w:p>
    <w:p>
      <w:pPr>
        <w:pStyle w:val="Normal"/>
        <w:spacing w:lineRule="auto" w:line="240" w:before="0" w:after="0"/>
        <w:ind w:firstLine="709"/>
        <w:jc w:val="both"/>
        <w:rPr>
          <w:rFonts w:ascii="Times New Roman" w:hAnsi="Times New Roman" w:eastAsia="Times New Roman" w:cs="Times New Roman"/>
          <w:sz w:val="24"/>
          <w:szCs w:val="24"/>
          <w:lang w:eastAsia="pt-BR"/>
        </w:rPr>
      </w:pPr>
      <w:r>
        <w:rPr>
          <w:rFonts w:eastAsia="Times New Roman" w:cs="Times New Roman" w:ascii="Times New Roman" w:hAnsi="Times New Roman"/>
          <w:sz w:val="24"/>
          <w:szCs w:val="24"/>
          <w:lang w:eastAsia="pt-BR"/>
        </w:rPr>
        <w:t>Na Metodologia será explicitado o tipo de estudo, análise de dados se for o caso, enfim, devem ser descritos os procedimentos utilizados para se chegar aos resultados.</w:t>
      </w:r>
    </w:p>
    <w:p>
      <w:pPr>
        <w:pStyle w:val="Normal"/>
        <w:spacing w:lineRule="auto" w:line="240" w:before="0" w:after="0"/>
        <w:ind w:firstLine="709"/>
        <w:jc w:val="both"/>
        <w:rPr>
          <w:rFonts w:ascii="Times New Roman" w:hAnsi="Times New Roman" w:eastAsia="Times New Roman" w:cs="Times New Roman"/>
          <w:sz w:val="24"/>
          <w:szCs w:val="24"/>
          <w:lang w:eastAsia="pt-BR"/>
        </w:rPr>
      </w:pPr>
      <w:r>
        <w:rPr>
          <w:rFonts w:eastAsia="Times New Roman" w:cs="Times New Roman" w:ascii="Times New Roman" w:hAnsi="Times New Roman"/>
          <w:sz w:val="24"/>
          <w:szCs w:val="24"/>
          <w:lang w:eastAsia="pt-BR"/>
        </w:rPr>
      </w:r>
    </w:p>
    <w:p>
      <w:pPr>
        <w:pStyle w:val="Normal"/>
        <w:spacing w:lineRule="auto" w:line="240" w:before="0" w:after="240"/>
        <w:rPr>
          <w:rFonts w:ascii="Times New Roman" w:hAnsi="Times New Roman" w:eastAsia="Times New Roman" w:cs="Times New Roman"/>
          <w:b/>
          <w:sz w:val="24"/>
          <w:szCs w:val="24"/>
          <w:lang w:eastAsia="pt-BR"/>
        </w:rPr>
      </w:pPr>
      <w:r>
        <w:rPr>
          <w:rFonts w:eastAsia="Times New Roman" w:cs="Times New Roman" w:ascii="Times New Roman" w:hAnsi="Times New Roman"/>
          <w:b/>
          <w:sz w:val="24"/>
          <w:szCs w:val="24"/>
          <w:lang w:eastAsia="pt-BR"/>
        </w:rPr>
        <w:t>FUNDAMENTAÇÃO TEÓRICA OU DISCUSSÕES</w:t>
      </w:r>
    </w:p>
    <w:p>
      <w:pPr>
        <w:pStyle w:val="Normal"/>
        <w:spacing w:lineRule="auto" w:line="240" w:before="0" w:after="0"/>
        <w:ind w:firstLine="709"/>
        <w:jc w:val="both"/>
        <w:rPr>
          <w:rFonts w:ascii="Times New Roman" w:hAnsi="Times New Roman" w:eastAsia="Times New Roman" w:cs="Times New Roman"/>
          <w:sz w:val="24"/>
          <w:szCs w:val="24"/>
          <w:lang w:eastAsia="pt-BR"/>
        </w:rPr>
      </w:pPr>
      <w:r>
        <w:rPr>
          <w:rFonts w:eastAsia="Times New Roman" w:cs="Times New Roman" w:ascii="Times New Roman" w:hAnsi="Times New Roman"/>
          <w:sz w:val="24"/>
          <w:szCs w:val="24"/>
          <w:lang w:eastAsia="pt-BR"/>
        </w:rPr>
        <w:t>O autor poderá optar por intitular esse item apenas como fundamentação teórica, caso deseje apenas apresentar nesse resumo um projeto que ainda não tenha sido aplicado, ou deverá intitular como discussões no caso de um estudo já concluído. Cabe a este item, portanto, a apresentação do projeto ou discussão dos resultados da pesquisa.</w:t>
      </w:r>
    </w:p>
    <w:p>
      <w:pPr>
        <w:pStyle w:val="Normal"/>
        <w:spacing w:lineRule="auto" w:line="240" w:before="0" w:after="0"/>
        <w:ind w:firstLine="709"/>
        <w:jc w:val="both"/>
        <w:rPr>
          <w:rFonts w:ascii="Times New Roman" w:hAnsi="Times New Roman" w:eastAsia="Times New Roman" w:cs="Times New Roman"/>
          <w:sz w:val="24"/>
          <w:szCs w:val="24"/>
          <w:lang w:eastAsia="pt-BR"/>
        </w:rPr>
      </w:pPr>
      <w:r>
        <w:rPr>
          <w:rFonts w:eastAsia="Times New Roman" w:cs="Times New Roman" w:ascii="Times New Roman" w:hAnsi="Times New Roman"/>
          <w:sz w:val="24"/>
          <w:szCs w:val="24"/>
          <w:lang w:eastAsia="pt-BR"/>
        </w:rPr>
      </w:r>
    </w:p>
    <w:p>
      <w:pPr>
        <w:pStyle w:val="Normal"/>
        <w:spacing w:lineRule="auto" w:line="240" w:before="0" w:after="240"/>
        <w:rPr>
          <w:rFonts w:ascii="Times New Roman" w:hAnsi="Times New Roman" w:eastAsia="Times New Roman" w:cs="Times New Roman"/>
          <w:b/>
          <w:sz w:val="24"/>
          <w:szCs w:val="24"/>
          <w:lang w:eastAsia="pt-BR"/>
        </w:rPr>
      </w:pPr>
      <w:r>
        <w:rPr>
          <w:rFonts w:eastAsia="Times New Roman" w:cs="Times New Roman" w:ascii="Times New Roman" w:hAnsi="Times New Roman"/>
          <w:b/>
          <w:sz w:val="24"/>
          <w:szCs w:val="24"/>
          <w:lang w:eastAsia="pt-BR"/>
        </w:rPr>
        <w:t>CONSIDERAÇÕES FINAIS</w:t>
      </w:r>
    </w:p>
    <w:p>
      <w:pPr>
        <w:pStyle w:val="Normal"/>
        <w:spacing w:lineRule="auto" w:line="240" w:before="0" w:after="240"/>
        <w:rPr>
          <w:rFonts w:ascii="Times New Roman" w:hAnsi="Times New Roman" w:eastAsia="Times New Roman" w:cs="Times New Roman"/>
          <w:sz w:val="24"/>
          <w:szCs w:val="24"/>
          <w:lang w:eastAsia="pt-BR"/>
        </w:rPr>
      </w:pPr>
      <w:r>
        <w:rPr>
          <w:rFonts w:eastAsia="Times New Roman" w:cs="Times New Roman" w:ascii="Times New Roman" w:hAnsi="Times New Roman"/>
          <w:sz w:val="24"/>
          <w:szCs w:val="24"/>
          <w:lang w:eastAsia="pt-BR"/>
        </w:rPr>
        <w:t xml:space="preserve">As considerações apresentam os resultados esperados. </w:t>
      </w:r>
    </w:p>
    <w:p>
      <w:pPr>
        <w:pStyle w:val="Normal"/>
        <w:spacing w:lineRule="auto" w:line="240" w:before="0" w:after="240"/>
        <w:rPr>
          <w:rFonts w:ascii="Times New Roman" w:hAnsi="Times New Roman" w:eastAsia="Times New Roman" w:cs="Times New Roman"/>
          <w:b/>
          <w:sz w:val="24"/>
          <w:szCs w:val="24"/>
          <w:lang w:eastAsia="pt-BR"/>
        </w:rPr>
      </w:pPr>
      <w:r>
        <w:rPr>
          <w:rFonts w:eastAsia="Times New Roman" w:cs="Times New Roman" w:ascii="Times New Roman" w:hAnsi="Times New Roman"/>
          <w:b/>
          <w:sz w:val="24"/>
          <w:szCs w:val="24"/>
          <w:lang w:eastAsia="pt-BR"/>
        </w:rPr>
        <w:t>REFERÊNCIAS</w:t>
      </w:r>
    </w:p>
    <w:p>
      <w:pPr>
        <w:pStyle w:val="Normal"/>
        <w:spacing w:lineRule="auto" w:line="240" w:before="0" w:after="240"/>
        <w:rPr>
          <w:rFonts w:ascii="Times New Roman" w:hAnsi="Times New Roman" w:eastAsia="Times New Roman" w:cs="Times New Roman"/>
          <w:sz w:val="24"/>
          <w:szCs w:val="24"/>
          <w:lang w:eastAsia="pt-BR"/>
        </w:rPr>
      </w:pPr>
      <w:r>
        <w:rPr>
          <w:rFonts w:eastAsia="Times New Roman" w:cs="Times New Roman" w:ascii="Times New Roman" w:hAnsi="Times New Roman"/>
          <w:sz w:val="24"/>
          <w:szCs w:val="24"/>
          <w:lang w:eastAsia="pt-BR"/>
        </w:rPr>
        <w:t>Seguir as ABNT – NBR 6023 para elaboração das referências.</w:t>
      </w:r>
    </w:p>
    <w:p>
      <w:pPr>
        <w:pStyle w:val="Normal"/>
        <w:spacing w:lineRule="auto" w:line="240" w:before="0" w:after="240"/>
        <w:rPr>
          <w:rFonts w:ascii="Times New Roman" w:hAnsi="Times New Roman" w:eastAsia="Times New Roman" w:cs="Times New Roman"/>
          <w:sz w:val="24"/>
          <w:szCs w:val="24"/>
          <w:lang w:eastAsia="pt-BR"/>
        </w:rPr>
      </w:pPr>
      <w:r>
        <w:rPr/>
      </w:r>
    </w:p>
    <w:p>
      <w:pPr>
        <w:pStyle w:val="Normal"/>
        <w:spacing w:lineRule="auto" w:line="240" w:before="0" w:after="240"/>
        <w:rPr>
          <w:rFonts w:ascii="Times New Roman" w:hAnsi="Times New Roman" w:eastAsia="Times New Roman" w:cs="Times New Roman"/>
          <w:sz w:val="24"/>
          <w:szCs w:val="24"/>
          <w:lang w:eastAsia="pt-BR"/>
        </w:rPr>
      </w:pPr>
      <w:r>
        <w:rPr/>
      </w:r>
    </w:p>
    <w:sectPr>
      <w:headerReference w:type="even" r:id="rId2"/>
      <w:headerReference w:type="default" r:id="rId3"/>
      <w:headerReference w:type="first" r:id="rId4"/>
      <w:footerReference w:type="even" r:id="rId5"/>
      <w:footerReference w:type="first" r:id="rId6"/>
      <w:type w:val="nextPage"/>
      <w:pgSz w:w="11906" w:h="16838"/>
      <w:pgMar w:left="1701" w:right="1134" w:gutter="0" w:header="709" w:top="1701" w:footer="0" w:bottom="709"/>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swiss"/>
    <w:pitch w:val="variable"/>
  </w:font>
  <w:font w:name="Arial">
    <w:charset w:val="01"/>
    <w:family w:val="roman"/>
    <w:pitch w:val="variable"/>
  </w:font>
  <w:font w:name="Times New Roman">
    <w:charset w:val="01"/>
    <w:family w:val="roman"/>
    <w:pitch w:val="variable"/>
  </w:font>
  <w:font w:name="Times New Roman">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4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t-B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82772"/>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pt-BR" w:eastAsia="en-US" w:bidi="ar-SA"/>
    </w:rPr>
  </w:style>
  <w:style w:type="character" w:styleId="DefaultParagraphFont" w:default="1">
    <w:name w:val="Default Paragraph Font"/>
    <w:uiPriority w:val="1"/>
    <w:semiHidden/>
    <w:unhideWhenUsed/>
    <w:qFormat/>
    <w:rPr/>
  </w:style>
  <w:style w:type="character" w:styleId="TextodenotaderodapChar" w:customStyle="1">
    <w:name w:val="Texto de nota de rodapé Char"/>
    <w:basedOn w:val="DefaultParagraphFont"/>
    <w:uiPriority w:val="99"/>
    <w:semiHidden/>
    <w:qFormat/>
    <w:rsid w:val="00f82772"/>
    <w:rPr>
      <w:sz w:val="20"/>
      <w:szCs w:val="20"/>
    </w:rPr>
  </w:style>
  <w:style w:type="character" w:styleId="Caracteresdenotaderodap">
    <w:name w:val="Caracteres de nota de rodapé"/>
    <w:basedOn w:val="DefaultParagraphFont"/>
    <w:uiPriority w:val="99"/>
    <w:semiHidden/>
    <w:unhideWhenUsed/>
    <w:qFormat/>
    <w:rsid w:val="00f82772"/>
    <w:rPr>
      <w:vertAlign w:val="superscript"/>
    </w:rPr>
  </w:style>
  <w:style w:type="character" w:styleId="FootnoteReference">
    <w:name w:val="Footnote Reference"/>
    <w:rPr>
      <w:vertAlign w:val="superscript"/>
    </w:rPr>
  </w:style>
  <w:style w:type="character" w:styleId="CabealhoChar" w:customStyle="1">
    <w:name w:val="Cabeçalho Char"/>
    <w:basedOn w:val="DefaultParagraphFont"/>
    <w:uiPriority w:val="99"/>
    <w:qFormat/>
    <w:rsid w:val="00f82772"/>
    <w:rPr/>
  </w:style>
  <w:style w:type="character" w:styleId="RodapChar" w:customStyle="1">
    <w:name w:val="Rodapé Char"/>
    <w:basedOn w:val="DefaultParagraphFont"/>
    <w:uiPriority w:val="99"/>
    <w:qFormat/>
    <w:rsid w:val="00f82772"/>
    <w:rPr/>
  </w:style>
  <w:style w:type="character" w:styleId="TextodebaloChar" w:customStyle="1">
    <w:name w:val="Texto de balão Char"/>
    <w:basedOn w:val="DefaultParagraphFont"/>
    <w:link w:val="BalloonText"/>
    <w:uiPriority w:val="99"/>
    <w:semiHidden/>
    <w:qFormat/>
    <w:rsid w:val="00f82772"/>
    <w:rPr>
      <w:rFonts w:ascii="Tahoma" w:hAnsi="Tahoma" w:cs="Tahoma"/>
      <w:sz w:val="16"/>
      <w:szCs w:val="16"/>
    </w:rPr>
  </w:style>
  <w:style w:type="paragraph" w:styleId="Ttulo">
    <w:name w:val="Título"/>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ndice">
    <w:name w:val="Índice"/>
    <w:basedOn w:val="Normal"/>
    <w:qFormat/>
    <w:pPr>
      <w:suppressLineNumbers/>
    </w:pPr>
    <w:rPr>
      <w:rFonts w:cs="Noto Sans Devanagari"/>
    </w:rPr>
  </w:style>
  <w:style w:type="paragraph" w:styleId="Default" w:customStyle="1">
    <w:name w:val="Default"/>
    <w:qFormat/>
    <w:rsid w:val="00f82772"/>
    <w:pPr>
      <w:widowControl/>
      <w:bidi w:val="0"/>
      <w:spacing w:lineRule="auto" w:line="240" w:before="0" w:after="0"/>
      <w:jc w:val="left"/>
    </w:pPr>
    <w:rPr>
      <w:rFonts w:ascii="Arial" w:hAnsi="Arial" w:cs="Arial" w:eastAsia="Calibri"/>
      <w:color w:val="000000"/>
      <w:kern w:val="0"/>
      <w:sz w:val="24"/>
      <w:szCs w:val="24"/>
      <w:lang w:val="pt-BR" w:eastAsia="en-US" w:bidi="ar-SA"/>
    </w:rPr>
  </w:style>
  <w:style w:type="paragraph" w:styleId="FootnoteText">
    <w:name w:val="Footnote Text"/>
    <w:basedOn w:val="Normal"/>
    <w:link w:val="TextodenotaderodapChar"/>
    <w:uiPriority w:val="99"/>
    <w:semiHidden/>
    <w:unhideWhenUsed/>
    <w:rsid w:val="00f82772"/>
    <w:pPr>
      <w:spacing w:lineRule="auto" w:line="240" w:before="0" w:after="0"/>
    </w:pPr>
    <w:rPr>
      <w:sz w:val="20"/>
      <w:szCs w:val="20"/>
    </w:rPr>
  </w:style>
  <w:style w:type="paragraph" w:styleId="Cabealhoerodap">
    <w:name w:val="Cabeçalho e rodapé"/>
    <w:basedOn w:val="Normal"/>
    <w:qFormat/>
    <w:pPr/>
    <w:rPr/>
  </w:style>
  <w:style w:type="paragraph" w:styleId="Header">
    <w:name w:val="Header"/>
    <w:basedOn w:val="Normal"/>
    <w:link w:val="CabealhoChar"/>
    <w:uiPriority w:val="99"/>
    <w:unhideWhenUsed/>
    <w:rsid w:val="00f82772"/>
    <w:pPr>
      <w:tabs>
        <w:tab w:val="clear" w:pos="708"/>
        <w:tab w:val="center" w:pos="4252" w:leader="none"/>
        <w:tab w:val="right" w:pos="8504" w:leader="none"/>
      </w:tabs>
      <w:spacing w:lineRule="auto" w:line="240" w:before="0" w:after="0"/>
    </w:pPr>
    <w:rPr/>
  </w:style>
  <w:style w:type="paragraph" w:styleId="Footer">
    <w:name w:val="Footer"/>
    <w:basedOn w:val="Normal"/>
    <w:link w:val="RodapChar"/>
    <w:uiPriority w:val="99"/>
    <w:unhideWhenUsed/>
    <w:rsid w:val="00f82772"/>
    <w:pPr>
      <w:tabs>
        <w:tab w:val="clear" w:pos="708"/>
        <w:tab w:val="center" w:pos="4252" w:leader="none"/>
        <w:tab w:val="right" w:pos="8504" w:leader="none"/>
      </w:tabs>
      <w:spacing w:lineRule="auto" w:line="240" w:before="0" w:after="0"/>
    </w:pPr>
    <w:rPr/>
  </w:style>
  <w:style w:type="paragraph" w:styleId="BalloonText">
    <w:name w:val="Balloon Text"/>
    <w:basedOn w:val="Normal"/>
    <w:link w:val="TextodebaloChar"/>
    <w:uiPriority w:val="99"/>
    <w:semiHidden/>
    <w:unhideWhenUsed/>
    <w:qFormat/>
    <w:rsid w:val="00f82772"/>
    <w:pPr>
      <w:spacing w:lineRule="auto" w:line="240" w:before="0" w:after="0"/>
    </w:pPr>
    <w:rPr>
      <w:rFonts w:ascii="Tahoma" w:hAnsi="Tahoma" w:cs="Tahoma"/>
      <w:sz w:val="16"/>
      <w:szCs w:val="16"/>
    </w:rPr>
  </w:style>
  <w:style w:type="numbering" w:styleId="Semlista" w:default="1">
    <w:name w:val="Sem lista"/>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o Office">
  <a:themeElements>
    <a:clrScheme name="Escritório">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715</TotalTime>
  <Application>LibreOffice/24.2.7.2$Linux_X86_64 LibreOffice_project/420$Build-2</Application>
  <AppVersion>15.0000</AppVersion>
  <Pages>2</Pages>
  <Words>288</Words>
  <Characters>1687</Characters>
  <CharactersWithSpaces>1961</CharactersWithSpaces>
  <Paragraphs>20</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2016-09-14T19:38:00Z</dcterms:created>
  <dc:creator>Publica</dc:creator>
  <dc:description/>
  <dc:language>pt-BR</dc:language>
  <cp:lastModifiedBy/>
  <dcterms:modified xsi:type="dcterms:W3CDTF">2025-04-05T00:26:53Z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